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9B" w:rsidRPr="00C26FED" w:rsidRDefault="00C26FED" w:rsidP="00C26FED">
      <w:pPr>
        <w:ind w:left="360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P</w:t>
      </w:r>
      <w:r w:rsidR="002949A7" w:rsidRPr="00C26FED">
        <w:rPr>
          <w:b/>
          <w:sz w:val="28"/>
          <w:szCs w:val="28"/>
        </w:rPr>
        <w:t xml:space="preserve">ara qué sirve         </w:t>
      </w:r>
      <w:r w:rsidR="002949A7" w:rsidRPr="002949A7">
        <w:rPr>
          <w:noProof/>
          <w:lang w:eastAsia="es-ES"/>
        </w:rPr>
        <w:drawing>
          <wp:inline distT="0" distB="0" distL="0" distR="0" wp14:anchorId="057044DD" wp14:editId="3F0E8F5A">
            <wp:extent cx="276225" cy="333375"/>
            <wp:effectExtent l="0" t="0" r="9525" b="952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674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2949A7" w:rsidRPr="00C26FED">
        <w:rPr>
          <w:b/>
          <w:sz w:val="28"/>
          <w:szCs w:val="28"/>
        </w:rPr>
        <w:t>?</w:t>
      </w:r>
      <w:proofErr w:type="gramEnd"/>
    </w:p>
    <w:p w:rsidR="002949A7" w:rsidRDefault="002949A7" w:rsidP="002949A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Abre el panel de ayuda de Excel (F1)</w:t>
      </w:r>
    </w:p>
    <w:p w:rsidR="002949A7" w:rsidRDefault="002949A7" w:rsidP="002949A7">
      <w:pPr>
        <w:pStyle w:val="Prrafodelista"/>
        <w:rPr>
          <w:sz w:val="28"/>
          <w:szCs w:val="28"/>
        </w:rPr>
      </w:pPr>
    </w:p>
    <w:p w:rsidR="002949A7" w:rsidRPr="00C26FED" w:rsidRDefault="002949A7" w:rsidP="00C26FED">
      <w:pPr>
        <w:ind w:left="360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 xml:space="preserve">Para </w:t>
      </w:r>
      <w:proofErr w:type="spellStart"/>
      <w:r w:rsidRPr="00C26FED">
        <w:rPr>
          <w:b/>
          <w:sz w:val="28"/>
          <w:szCs w:val="28"/>
        </w:rPr>
        <w:t>que</w:t>
      </w:r>
      <w:proofErr w:type="spellEnd"/>
      <w:r w:rsidRPr="00C26FED">
        <w:rPr>
          <w:b/>
          <w:sz w:val="28"/>
          <w:szCs w:val="28"/>
        </w:rPr>
        <w:t xml:space="preserve"> </w:t>
      </w:r>
      <w:proofErr w:type="gramStart"/>
      <w:r w:rsidRPr="00C26FED">
        <w:rPr>
          <w:b/>
          <w:sz w:val="28"/>
          <w:szCs w:val="28"/>
        </w:rPr>
        <w:t xml:space="preserve">sirve </w:t>
      </w:r>
      <w:proofErr w:type="gramEnd"/>
      <w:r w:rsidRPr="002949A7">
        <w:rPr>
          <w:noProof/>
          <w:lang w:eastAsia="es-ES"/>
        </w:rPr>
        <w:drawing>
          <wp:inline distT="0" distB="0" distL="0" distR="0" wp14:anchorId="5FE54F6E" wp14:editId="7B251B74">
            <wp:extent cx="714375" cy="247650"/>
            <wp:effectExtent l="0" t="0" r="952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E48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76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FED">
        <w:rPr>
          <w:b/>
          <w:sz w:val="28"/>
          <w:szCs w:val="28"/>
        </w:rPr>
        <w:t xml:space="preserve">? </w:t>
      </w:r>
    </w:p>
    <w:p w:rsidR="002949A7" w:rsidRDefault="002949A7" w:rsidP="002949A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Expandir la barra de fórmulas</w:t>
      </w:r>
    </w:p>
    <w:p w:rsidR="002949A7" w:rsidRDefault="002949A7" w:rsidP="002949A7">
      <w:pPr>
        <w:pStyle w:val="Prrafodelista"/>
        <w:rPr>
          <w:sz w:val="28"/>
          <w:szCs w:val="28"/>
        </w:rPr>
      </w:pPr>
    </w:p>
    <w:p w:rsidR="002949A7" w:rsidRPr="00C26FED" w:rsidRDefault="002949A7" w:rsidP="00C26FED">
      <w:pPr>
        <w:ind w:left="360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Cómo se escribe una fracción</w:t>
      </w:r>
      <w:proofErr w:type="gramStart"/>
      <w:r w:rsidRPr="00C26FED">
        <w:rPr>
          <w:b/>
          <w:sz w:val="28"/>
          <w:szCs w:val="28"/>
        </w:rPr>
        <w:t>?</w:t>
      </w:r>
      <w:proofErr w:type="gramEnd"/>
    </w:p>
    <w:p w:rsidR="002949A7" w:rsidRPr="00C26FED" w:rsidRDefault="002949A7" w:rsidP="00C26FE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C26FED">
        <w:rPr>
          <w:sz w:val="28"/>
          <w:szCs w:val="28"/>
        </w:rPr>
        <w:t>¼</w:t>
      </w:r>
    </w:p>
    <w:p w:rsidR="002949A7" w:rsidRPr="00C26FED" w:rsidRDefault="002949A7" w:rsidP="00C26FED">
      <w:pPr>
        <w:pStyle w:val="Prrafodelista"/>
        <w:numPr>
          <w:ilvl w:val="0"/>
          <w:numId w:val="16"/>
        </w:num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0 ¼</w:t>
      </w:r>
    </w:p>
    <w:p w:rsidR="002949A7" w:rsidRPr="00C26FED" w:rsidRDefault="002949A7" w:rsidP="00C26FE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C26FED">
        <w:rPr>
          <w:sz w:val="28"/>
          <w:szCs w:val="28"/>
        </w:rPr>
        <w:t xml:space="preserve">¼ 0 </w:t>
      </w:r>
    </w:p>
    <w:p w:rsidR="003609AE" w:rsidRPr="00C26FED" w:rsidRDefault="002949A7" w:rsidP="00C26FED">
      <w:pPr>
        <w:pStyle w:val="Prrafodelista"/>
        <w:numPr>
          <w:ilvl w:val="0"/>
          <w:numId w:val="16"/>
        </w:numPr>
        <w:rPr>
          <w:sz w:val="28"/>
          <w:szCs w:val="28"/>
        </w:rPr>
      </w:pPr>
      <w:r w:rsidRPr="00C26FED">
        <w:rPr>
          <w:sz w:val="28"/>
          <w:szCs w:val="28"/>
        </w:rPr>
        <w:t>Todas son erróneas</w:t>
      </w:r>
    </w:p>
    <w:p w:rsidR="003609AE" w:rsidRDefault="003609AE" w:rsidP="003609AE">
      <w:pPr>
        <w:ind w:left="720"/>
        <w:rPr>
          <w:sz w:val="28"/>
          <w:szCs w:val="28"/>
        </w:rPr>
      </w:pPr>
    </w:p>
    <w:p w:rsidR="003609AE" w:rsidRPr="00C26FED" w:rsidRDefault="003609AE" w:rsidP="00C26FED">
      <w:pPr>
        <w:ind w:left="360"/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Poner el texto con doble subrayado</w:t>
      </w:r>
    </w:p>
    <w:p w:rsidR="003609AE" w:rsidRDefault="003609AE" w:rsidP="003609AE">
      <w:pPr>
        <w:pStyle w:val="Prrafodelista"/>
        <w:ind w:left="1440"/>
        <w:rPr>
          <w:sz w:val="28"/>
          <w:szCs w:val="28"/>
        </w:rPr>
      </w:pPr>
    </w:p>
    <w:p w:rsidR="003609AE" w:rsidRDefault="003609AE" w:rsidP="003609AE">
      <w:pPr>
        <w:pStyle w:val="Prrafodelista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057687" cy="2838846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9FA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AE" w:rsidRDefault="003609AE" w:rsidP="003609AE">
      <w:pPr>
        <w:pStyle w:val="Prrafodelista"/>
        <w:ind w:left="1440"/>
        <w:rPr>
          <w:sz w:val="28"/>
          <w:szCs w:val="28"/>
        </w:rPr>
      </w:pPr>
    </w:p>
    <w:p w:rsidR="003609AE" w:rsidRDefault="003609AE" w:rsidP="003609AE">
      <w:pPr>
        <w:pStyle w:val="Prrafodelista"/>
        <w:ind w:left="1440"/>
        <w:rPr>
          <w:sz w:val="28"/>
          <w:szCs w:val="28"/>
          <w:u w:val="double"/>
        </w:rPr>
      </w:pPr>
      <w:r>
        <w:rPr>
          <w:sz w:val="28"/>
          <w:szCs w:val="28"/>
        </w:rPr>
        <w:t>Ojo</w:t>
      </w:r>
      <w:proofErr w:type="gramStart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La celda aparece seleccionada, con lo que sólo tendremos que clicar </w:t>
      </w:r>
      <w:r w:rsidRPr="003609AE">
        <w:rPr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 -&gt;</w:t>
      </w:r>
      <w:r w:rsidRPr="003609AE">
        <w:rPr>
          <w:sz w:val="28"/>
          <w:szCs w:val="28"/>
          <w:u w:val="double"/>
        </w:rPr>
        <w:t xml:space="preserve"> S</w:t>
      </w:r>
    </w:p>
    <w:p w:rsidR="003609AE" w:rsidRDefault="003609AE" w:rsidP="003609AE">
      <w:pPr>
        <w:pStyle w:val="Prrafodelista"/>
        <w:ind w:left="1440"/>
        <w:rPr>
          <w:sz w:val="28"/>
          <w:szCs w:val="28"/>
          <w:u w:val="double"/>
        </w:rPr>
      </w:pPr>
    </w:p>
    <w:p w:rsidR="003609AE" w:rsidRDefault="003609AE" w:rsidP="003609AE">
      <w:pPr>
        <w:pStyle w:val="Prrafodelista"/>
        <w:ind w:left="1440"/>
        <w:rPr>
          <w:sz w:val="28"/>
          <w:szCs w:val="28"/>
          <w:u w:val="double"/>
        </w:rPr>
      </w:pPr>
    </w:p>
    <w:p w:rsidR="003609AE" w:rsidRPr="00C26FED" w:rsidRDefault="003609AE" w:rsidP="00CC1B39">
      <w:pPr>
        <w:rPr>
          <w:b/>
          <w:sz w:val="28"/>
          <w:szCs w:val="28"/>
          <w:u w:val="double"/>
        </w:rPr>
      </w:pPr>
      <w:r w:rsidRPr="00C26FED">
        <w:rPr>
          <w:b/>
          <w:sz w:val="28"/>
          <w:szCs w:val="28"/>
        </w:rPr>
        <w:lastRenderedPageBreak/>
        <w:t>Aparece una hoja de Excel con una fórmula tipo: A2&gt;</w:t>
      </w:r>
      <w:proofErr w:type="gramStart"/>
      <w:r w:rsidRPr="00C26FED">
        <w:rPr>
          <w:b/>
          <w:sz w:val="28"/>
          <w:szCs w:val="28"/>
        </w:rPr>
        <w:t>B2 ….</w:t>
      </w:r>
      <w:proofErr w:type="gramEnd"/>
      <w:r w:rsidRPr="00C26FED">
        <w:rPr>
          <w:b/>
          <w:sz w:val="28"/>
          <w:szCs w:val="28"/>
        </w:rPr>
        <w:t xml:space="preserve"> “SI</w:t>
      </w:r>
      <w:proofErr w:type="gramStart"/>
      <w:r w:rsidRPr="00C26FED">
        <w:rPr>
          <w:b/>
          <w:sz w:val="28"/>
          <w:szCs w:val="28"/>
        </w:rPr>
        <w:t>” ;</w:t>
      </w:r>
      <w:proofErr w:type="gramEnd"/>
      <w:r w:rsidRPr="00C26FED">
        <w:rPr>
          <w:b/>
          <w:sz w:val="28"/>
          <w:szCs w:val="28"/>
        </w:rPr>
        <w:t xml:space="preserve"> “NO”…, cuál sería el resultado</w:t>
      </w:r>
    </w:p>
    <w:p w:rsidR="003609AE" w:rsidRPr="003609AE" w:rsidRDefault="003609AE" w:rsidP="003609AE">
      <w:pPr>
        <w:pStyle w:val="Prrafodelista"/>
        <w:numPr>
          <w:ilvl w:val="1"/>
          <w:numId w:val="1"/>
        </w:numPr>
        <w:rPr>
          <w:sz w:val="28"/>
          <w:szCs w:val="28"/>
          <w:u w:val="double"/>
        </w:rPr>
      </w:pPr>
      <w:r>
        <w:rPr>
          <w:sz w:val="28"/>
          <w:szCs w:val="28"/>
        </w:rPr>
        <w:t>Si</w:t>
      </w:r>
    </w:p>
    <w:p w:rsidR="003609AE" w:rsidRPr="003609AE" w:rsidRDefault="003609AE" w:rsidP="003609AE">
      <w:pPr>
        <w:pStyle w:val="Prrafodelista"/>
        <w:numPr>
          <w:ilvl w:val="1"/>
          <w:numId w:val="1"/>
        </w:numPr>
        <w:rPr>
          <w:b/>
          <w:sz w:val="28"/>
          <w:szCs w:val="28"/>
          <w:u w:val="double"/>
        </w:rPr>
      </w:pPr>
      <w:r w:rsidRPr="003609AE">
        <w:rPr>
          <w:b/>
          <w:sz w:val="28"/>
          <w:szCs w:val="28"/>
        </w:rPr>
        <w:t>No</w:t>
      </w:r>
    </w:p>
    <w:p w:rsidR="003609AE" w:rsidRPr="00EF7CAE" w:rsidRDefault="003609AE" w:rsidP="00EF7CAE">
      <w:pPr>
        <w:pStyle w:val="Prrafodelista"/>
        <w:numPr>
          <w:ilvl w:val="1"/>
          <w:numId w:val="1"/>
        </w:numPr>
        <w:rPr>
          <w:sz w:val="28"/>
          <w:szCs w:val="28"/>
          <w:u w:val="double"/>
        </w:rPr>
      </w:pPr>
      <w:r>
        <w:rPr>
          <w:sz w:val="28"/>
          <w:szCs w:val="28"/>
        </w:rPr>
        <w:t>Error</w:t>
      </w:r>
    </w:p>
    <w:p w:rsidR="00EF7CAE" w:rsidRDefault="00EF7CAE" w:rsidP="00EF7CAE">
      <w:pPr>
        <w:pStyle w:val="Prrafodelista"/>
        <w:ind w:left="1440"/>
        <w:rPr>
          <w:sz w:val="28"/>
          <w:szCs w:val="28"/>
          <w:u w:val="double"/>
        </w:rPr>
      </w:pPr>
    </w:p>
    <w:p w:rsidR="00EF7CAE" w:rsidRPr="00C26FED" w:rsidRDefault="00EF7CAE" w:rsidP="00CC1B39">
      <w:p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Si estamos trabajando con un documento de la versión 2003 con la versión 2010 y guardamos los cambios, en qué versión se guardan</w:t>
      </w:r>
      <w:proofErr w:type="gramStart"/>
      <w:r w:rsidRPr="00C26FED">
        <w:rPr>
          <w:b/>
          <w:sz w:val="28"/>
          <w:szCs w:val="28"/>
        </w:rPr>
        <w:t>?</w:t>
      </w:r>
      <w:proofErr w:type="gramEnd"/>
    </w:p>
    <w:p w:rsidR="00EF7CAE" w:rsidRPr="0059713B" w:rsidRDefault="0059713B" w:rsidP="00EF7CAE">
      <w:pPr>
        <w:pStyle w:val="Prrafodelista"/>
        <w:numPr>
          <w:ilvl w:val="1"/>
          <w:numId w:val="3"/>
        </w:numPr>
        <w:rPr>
          <w:sz w:val="28"/>
          <w:szCs w:val="28"/>
        </w:rPr>
      </w:pPr>
      <w:r w:rsidRPr="0059713B">
        <w:rPr>
          <w:sz w:val="28"/>
          <w:szCs w:val="28"/>
        </w:rPr>
        <w:t>En la versión de 2003</w:t>
      </w:r>
    </w:p>
    <w:p w:rsidR="0059713B" w:rsidRPr="00EF7CAE" w:rsidRDefault="0059713B" w:rsidP="00EF7CAE">
      <w:pPr>
        <w:pStyle w:val="Prrafodelista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la </w:t>
      </w:r>
      <w:proofErr w:type="spellStart"/>
      <w:r>
        <w:rPr>
          <w:b/>
          <w:sz w:val="28"/>
          <w:szCs w:val="28"/>
        </w:rPr>
        <w:t>ultima</w:t>
      </w:r>
      <w:proofErr w:type="spellEnd"/>
      <w:r>
        <w:rPr>
          <w:b/>
          <w:sz w:val="28"/>
          <w:szCs w:val="28"/>
        </w:rPr>
        <w:t xml:space="preserve"> versión, 2010</w:t>
      </w:r>
    </w:p>
    <w:p w:rsidR="00EF7CAE" w:rsidRPr="00C26FED" w:rsidRDefault="00EF7CAE" w:rsidP="00CC1B39">
      <w:p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 xml:space="preserve">Se puede cambiar el color de las marcas de error </w:t>
      </w:r>
      <w:r w:rsidRPr="00EF7CAE">
        <w:rPr>
          <w:noProof/>
          <w:lang w:eastAsia="es-ES"/>
        </w:rPr>
        <w:drawing>
          <wp:inline distT="0" distB="0" distL="0" distR="0" wp14:anchorId="618157BD" wp14:editId="3A0FC8A0">
            <wp:extent cx="419158" cy="285790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529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6FED">
        <w:rPr>
          <w:b/>
          <w:sz w:val="28"/>
          <w:szCs w:val="28"/>
        </w:rPr>
        <w:t xml:space="preserve">  : SI</w:t>
      </w:r>
    </w:p>
    <w:p w:rsidR="00EF7CAE" w:rsidRPr="00EF7CAE" w:rsidRDefault="00EF7CAE" w:rsidP="00EF7CAE">
      <w:pPr>
        <w:pStyle w:val="Prrafodelista"/>
        <w:rPr>
          <w:b/>
          <w:sz w:val="28"/>
          <w:szCs w:val="28"/>
        </w:rPr>
      </w:pPr>
    </w:p>
    <w:p w:rsidR="00EF7CAE" w:rsidRPr="00C26FED" w:rsidRDefault="0059713B" w:rsidP="00CC1B39">
      <w:p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Ordene alfabéticamente</w:t>
      </w:r>
    </w:p>
    <w:p w:rsidR="0059713B" w:rsidRPr="0059713B" w:rsidRDefault="0059713B" w:rsidP="0059713B">
      <w:pPr>
        <w:pStyle w:val="Prrafodelista"/>
        <w:rPr>
          <w:b/>
          <w:sz w:val="28"/>
          <w:szCs w:val="28"/>
        </w:rPr>
      </w:pPr>
    </w:p>
    <w:p w:rsidR="0059713B" w:rsidRPr="0059713B" w:rsidRDefault="0059713B" w:rsidP="0059713B">
      <w:pPr>
        <w:pStyle w:val="Prrafodelista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5400040" cy="1983105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997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AE" w:rsidRPr="003609AE" w:rsidRDefault="003609AE" w:rsidP="003609AE">
      <w:pPr>
        <w:pStyle w:val="Prrafodelista"/>
        <w:ind w:left="1440"/>
        <w:rPr>
          <w:sz w:val="28"/>
          <w:szCs w:val="28"/>
          <w:u w:val="double"/>
        </w:rPr>
      </w:pPr>
    </w:p>
    <w:p w:rsidR="003609AE" w:rsidRDefault="0059713B" w:rsidP="003609AE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u w:val="double"/>
          <w:lang w:eastAsia="es-ES"/>
        </w:rPr>
        <w:drawing>
          <wp:inline distT="0" distB="0" distL="0" distR="0">
            <wp:extent cx="781159" cy="704948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2D5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double"/>
        </w:rPr>
        <w:t xml:space="preserve">     -&gt;</w:t>
      </w:r>
      <w:r>
        <w:rPr>
          <w:sz w:val="28"/>
          <w:szCs w:val="28"/>
        </w:rPr>
        <w:t xml:space="preserve"> ordenar de A -&gt;Z.</w:t>
      </w:r>
    </w:p>
    <w:p w:rsidR="0059713B" w:rsidRDefault="0059713B" w:rsidP="003609AE">
      <w:pPr>
        <w:pStyle w:val="Prrafodelista"/>
        <w:rPr>
          <w:sz w:val="28"/>
          <w:szCs w:val="28"/>
        </w:rPr>
      </w:pPr>
    </w:p>
    <w:p w:rsidR="0059713B" w:rsidRDefault="0059713B" w:rsidP="003609A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Ojo</w:t>
      </w:r>
      <w:proofErr w:type="gramStart"/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El texto ya está seleccionado </w:t>
      </w:r>
      <w:r w:rsidRPr="0059713B">
        <w:rPr>
          <w:b/>
          <w:sz w:val="28"/>
          <w:szCs w:val="28"/>
          <w:u w:val="single"/>
        </w:rPr>
        <w:t>sólo</w:t>
      </w:r>
      <w:r>
        <w:rPr>
          <w:sz w:val="28"/>
          <w:szCs w:val="28"/>
        </w:rPr>
        <w:t xml:space="preserve"> hay que clicar el botón de ordenar y filtrar (ficha inicio)</w:t>
      </w:r>
    </w:p>
    <w:p w:rsidR="0059713B" w:rsidRDefault="0059713B" w:rsidP="003609AE">
      <w:pPr>
        <w:pStyle w:val="Prrafodelista"/>
        <w:rPr>
          <w:sz w:val="28"/>
          <w:szCs w:val="28"/>
        </w:rPr>
      </w:pPr>
    </w:p>
    <w:p w:rsidR="0059713B" w:rsidRDefault="0059713B" w:rsidP="003609AE">
      <w:pPr>
        <w:pStyle w:val="Prrafodelista"/>
        <w:rPr>
          <w:sz w:val="28"/>
          <w:szCs w:val="28"/>
        </w:rPr>
      </w:pPr>
    </w:p>
    <w:p w:rsidR="0059713B" w:rsidRPr="00A82CD9" w:rsidRDefault="0059713B" w:rsidP="00C26FED">
      <w:pPr>
        <w:rPr>
          <w:sz w:val="28"/>
          <w:szCs w:val="28"/>
        </w:rPr>
      </w:pPr>
      <w:r w:rsidRPr="00A82CD9">
        <w:rPr>
          <w:b/>
          <w:sz w:val="28"/>
          <w:szCs w:val="28"/>
        </w:rPr>
        <w:lastRenderedPageBreak/>
        <w:t>Qué operaciones realiza Excel primero</w:t>
      </w:r>
      <w:proofErr w:type="gramStart"/>
      <w:r w:rsidRPr="00A82CD9">
        <w:rPr>
          <w:b/>
          <w:sz w:val="28"/>
          <w:szCs w:val="28"/>
        </w:rPr>
        <w:t>?</w:t>
      </w:r>
      <w:proofErr w:type="gramEnd"/>
      <w:r w:rsidRPr="00A82CD9">
        <w:rPr>
          <w:b/>
          <w:sz w:val="28"/>
          <w:szCs w:val="28"/>
        </w:rPr>
        <w:t>:</w:t>
      </w:r>
      <w:r w:rsidRPr="00A82CD9">
        <w:rPr>
          <w:sz w:val="28"/>
          <w:szCs w:val="28"/>
        </w:rPr>
        <w:t xml:space="preserve"> Las que están entre paréntesis.</w:t>
      </w:r>
    </w:p>
    <w:p w:rsidR="0059713B" w:rsidRPr="00A82CD9" w:rsidRDefault="0059713B" w:rsidP="00C26FED">
      <w:pPr>
        <w:rPr>
          <w:sz w:val="28"/>
          <w:szCs w:val="28"/>
        </w:rPr>
      </w:pPr>
      <w:r w:rsidRPr="00A82CD9">
        <w:rPr>
          <w:b/>
          <w:sz w:val="28"/>
          <w:szCs w:val="28"/>
        </w:rPr>
        <w:t>Minimiza la cinta de opciones</w:t>
      </w:r>
    </w:p>
    <w:p w:rsidR="000B743F" w:rsidRPr="000B743F" w:rsidRDefault="000B743F" w:rsidP="000B743F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040" cy="160020"/>
            <wp:effectExtent l="0" t="0" r="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E1E1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43F" w:rsidRDefault="000B743F" w:rsidP="000B743F">
      <w:pPr>
        <w:pStyle w:val="Prrafodelista"/>
        <w:rPr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386AF99D" wp14:editId="7AF6D45F">
            <wp:extent cx="333422" cy="285790"/>
            <wp:effectExtent l="0" t="0" r="9525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435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</w:t>
      </w:r>
      <w:r w:rsidRPr="000B743F">
        <w:rPr>
          <w:sz w:val="28"/>
          <w:szCs w:val="28"/>
        </w:rPr>
        <w:t>lic</w:t>
      </w:r>
      <w:proofErr w:type="gramEnd"/>
    </w:p>
    <w:p w:rsidR="000B743F" w:rsidRDefault="000B743F" w:rsidP="000B743F">
      <w:pPr>
        <w:pStyle w:val="Prrafodelista"/>
        <w:rPr>
          <w:sz w:val="28"/>
          <w:szCs w:val="28"/>
        </w:rPr>
      </w:pPr>
    </w:p>
    <w:p w:rsidR="000B743F" w:rsidRPr="00A82CD9" w:rsidRDefault="000B743F" w:rsidP="00C26FED">
      <w:pPr>
        <w:rPr>
          <w:b/>
          <w:sz w:val="28"/>
          <w:szCs w:val="28"/>
        </w:rPr>
      </w:pPr>
      <w:r w:rsidRPr="00A82CD9">
        <w:rPr>
          <w:b/>
          <w:sz w:val="28"/>
          <w:szCs w:val="28"/>
        </w:rPr>
        <w:t>Cuál de las siguientes sintaxis es la correcta</w:t>
      </w:r>
      <w:proofErr w:type="gramStart"/>
      <w:r w:rsidRPr="00A82CD9">
        <w:rPr>
          <w:b/>
          <w:sz w:val="28"/>
          <w:szCs w:val="28"/>
        </w:rPr>
        <w:t>?</w:t>
      </w:r>
      <w:proofErr w:type="gramEnd"/>
    </w:p>
    <w:p w:rsidR="000B743F" w:rsidRPr="000B743F" w:rsidRDefault="000B743F" w:rsidP="000B743F">
      <w:pPr>
        <w:pStyle w:val="Prrafodelista"/>
        <w:numPr>
          <w:ilvl w:val="1"/>
          <w:numId w:val="5"/>
        </w:numPr>
        <w:rPr>
          <w:sz w:val="28"/>
          <w:szCs w:val="28"/>
        </w:rPr>
      </w:pPr>
      <w:r w:rsidRPr="000B743F">
        <w:rPr>
          <w:sz w:val="28"/>
          <w:szCs w:val="28"/>
        </w:rPr>
        <w:t>=SUMA A1: B1</w:t>
      </w:r>
    </w:p>
    <w:p w:rsidR="000B743F" w:rsidRDefault="000B743F" w:rsidP="000B743F">
      <w:pPr>
        <w:pStyle w:val="Prrafodelista"/>
        <w:numPr>
          <w:ilvl w:val="1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=SUMA (A1+B1)</w:t>
      </w:r>
    </w:p>
    <w:p w:rsidR="000B743F" w:rsidRDefault="000B743F" w:rsidP="000B743F">
      <w:pPr>
        <w:pStyle w:val="Prrafodelista"/>
        <w:numPr>
          <w:ilvl w:val="1"/>
          <w:numId w:val="5"/>
        </w:numPr>
        <w:rPr>
          <w:sz w:val="28"/>
          <w:szCs w:val="28"/>
        </w:rPr>
      </w:pPr>
      <w:r w:rsidRPr="000B743F">
        <w:rPr>
          <w:sz w:val="28"/>
          <w:szCs w:val="28"/>
        </w:rPr>
        <w:t>=SUMA A1 + B1</w:t>
      </w:r>
    </w:p>
    <w:p w:rsidR="000B743F" w:rsidRDefault="000B743F" w:rsidP="000B743F">
      <w:pPr>
        <w:ind w:left="720"/>
        <w:rPr>
          <w:sz w:val="28"/>
          <w:szCs w:val="28"/>
        </w:rPr>
      </w:pPr>
    </w:p>
    <w:p w:rsidR="00785529" w:rsidRDefault="00785529" w:rsidP="000B743F">
      <w:pPr>
        <w:ind w:left="720"/>
        <w:rPr>
          <w:sz w:val="28"/>
          <w:szCs w:val="28"/>
        </w:rPr>
      </w:pPr>
    </w:p>
    <w:p w:rsidR="00785529" w:rsidRPr="00785529" w:rsidRDefault="00785529" w:rsidP="000B743F">
      <w:pPr>
        <w:ind w:left="720"/>
        <w:rPr>
          <w:b/>
          <w:sz w:val="28"/>
          <w:szCs w:val="28"/>
        </w:rPr>
      </w:pPr>
    </w:p>
    <w:p w:rsidR="00785529" w:rsidRDefault="00785529" w:rsidP="00785529">
      <w:pPr>
        <w:rPr>
          <w:b/>
          <w:sz w:val="28"/>
          <w:szCs w:val="28"/>
        </w:rPr>
      </w:pPr>
      <w:r w:rsidRPr="00785529">
        <w:rPr>
          <w:b/>
          <w:sz w:val="28"/>
          <w:szCs w:val="28"/>
        </w:rPr>
        <w:t>Cómo se pone el botón de imprimir en la barra de acceso rápido</w:t>
      </w:r>
      <w:proofErr w:type="gramStart"/>
      <w:r w:rsidRPr="00785529">
        <w:rPr>
          <w:b/>
          <w:sz w:val="28"/>
          <w:szCs w:val="28"/>
        </w:rPr>
        <w:t>?</w:t>
      </w:r>
      <w:proofErr w:type="gramEnd"/>
    </w:p>
    <w:p w:rsidR="00785529" w:rsidRDefault="00785529" w:rsidP="007855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1209675" cy="180975"/>
            <wp:effectExtent l="0" t="0" r="9525" b="952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C402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9052" b="23488"/>
                    <a:stretch/>
                  </pic:blipFill>
                  <pic:spPr bwMode="auto">
                    <a:xfrm>
                      <a:off x="0" y="0"/>
                      <a:ext cx="1209845" cy="1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, se clica   </w:t>
      </w: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19075" cy="238125"/>
            <wp:effectExtent l="0" t="0" r="9525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63FD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02"/>
                    <a:stretch/>
                  </pic:blipFill>
                  <pic:spPr bwMode="auto">
                    <a:xfrm>
                      <a:off x="0" y="0"/>
                      <a:ext cx="219106" cy="238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, clicar impresión rápida</w:t>
      </w:r>
    </w:p>
    <w:p w:rsidR="00785529" w:rsidRDefault="00785529" w:rsidP="00785529">
      <w:pPr>
        <w:rPr>
          <w:b/>
          <w:sz w:val="28"/>
          <w:szCs w:val="28"/>
        </w:rPr>
      </w:pPr>
    </w:p>
    <w:p w:rsidR="00785529" w:rsidRPr="00C26FED" w:rsidRDefault="00785529" w:rsidP="00C26FED">
      <w:p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Introducir gráfico circular en dos dimensiones</w:t>
      </w:r>
    </w:p>
    <w:p w:rsidR="00785529" w:rsidRDefault="00785529" w:rsidP="00785529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Insertar-&gt; circular-&gt; gráfico 2D</w:t>
      </w:r>
    </w:p>
    <w:p w:rsidR="00785529" w:rsidRDefault="00785529" w:rsidP="00785529">
      <w:pPr>
        <w:rPr>
          <w:b/>
          <w:sz w:val="28"/>
          <w:szCs w:val="28"/>
        </w:rPr>
      </w:pPr>
    </w:p>
    <w:p w:rsidR="00785529" w:rsidRPr="00C26FED" w:rsidRDefault="00785529" w:rsidP="00C26FED">
      <w:pPr>
        <w:rPr>
          <w:b/>
          <w:sz w:val="28"/>
          <w:szCs w:val="28"/>
        </w:rPr>
      </w:pPr>
      <w:r w:rsidRPr="00C26FED">
        <w:rPr>
          <w:b/>
          <w:sz w:val="28"/>
          <w:szCs w:val="28"/>
        </w:rPr>
        <w:t>Cómo se denomina el conjunto de botones para cambiar el formato</w:t>
      </w:r>
      <w:proofErr w:type="gramStart"/>
      <w:r w:rsidRPr="00C26FED">
        <w:rPr>
          <w:b/>
          <w:sz w:val="28"/>
          <w:szCs w:val="28"/>
        </w:rPr>
        <w:t>?</w:t>
      </w:r>
      <w:proofErr w:type="gramEnd"/>
    </w:p>
    <w:p w:rsidR="00CB7972" w:rsidRDefault="00CB7972" w:rsidP="00CB7972">
      <w:pPr>
        <w:pStyle w:val="Prrafodelista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Grupo</w:t>
      </w:r>
    </w:p>
    <w:p w:rsidR="00CB7972" w:rsidRPr="00CB7972" w:rsidRDefault="00CB7972" w:rsidP="00CB7972">
      <w:pPr>
        <w:pStyle w:val="Prrafodelista"/>
        <w:numPr>
          <w:ilvl w:val="1"/>
          <w:numId w:val="6"/>
        </w:numPr>
        <w:rPr>
          <w:sz w:val="28"/>
          <w:szCs w:val="28"/>
        </w:rPr>
      </w:pPr>
      <w:r w:rsidRPr="00CB7972">
        <w:rPr>
          <w:sz w:val="28"/>
          <w:szCs w:val="28"/>
        </w:rPr>
        <w:t>Bloque</w:t>
      </w:r>
    </w:p>
    <w:p w:rsidR="00CB7972" w:rsidRDefault="00CB7972" w:rsidP="00CB7972">
      <w:pPr>
        <w:pStyle w:val="Prrafodelista"/>
        <w:numPr>
          <w:ilvl w:val="1"/>
          <w:numId w:val="6"/>
        </w:numPr>
        <w:rPr>
          <w:sz w:val="28"/>
          <w:szCs w:val="28"/>
        </w:rPr>
      </w:pPr>
      <w:r w:rsidRPr="00CB7972">
        <w:rPr>
          <w:sz w:val="28"/>
          <w:szCs w:val="28"/>
        </w:rPr>
        <w:t>Conjunto</w:t>
      </w:r>
    </w:p>
    <w:p w:rsidR="00CB7972" w:rsidRDefault="00CB7972" w:rsidP="00CB7972">
      <w:pPr>
        <w:rPr>
          <w:b/>
          <w:sz w:val="28"/>
          <w:szCs w:val="28"/>
        </w:rPr>
      </w:pPr>
      <w:r w:rsidRPr="00CB7972">
        <w:rPr>
          <w:b/>
          <w:sz w:val="28"/>
          <w:szCs w:val="28"/>
        </w:rPr>
        <w:lastRenderedPageBreak/>
        <w:t xml:space="preserve">Insertar un comentario en una </w:t>
      </w:r>
      <w:proofErr w:type="gramStart"/>
      <w:r w:rsidRPr="00CB7972">
        <w:rPr>
          <w:b/>
          <w:sz w:val="28"/>
          <w:szCs w:val="28"/>
        </w:rPr>
        <w:t>celda</w:t>
      </w:r>
      <w:r w:rsidR="00CC1B39">
        <w:rPr>
          <w:b/>
          <w:sz w:val="28"/>
          <w:szCs w:val="28"/>
        </w:rPr>
        <w:t xml:space="preserve"> :</w:t>
      </w:r>
      <w:proofErr w:type="gramEnd"/>
      <w:r w:rsidR="00CC1B39">
        <w:rPr>
          <w:b/>
          <w:sz w:val="28"/>
          <w:szCs w:val="28"/>
        </w:rPr>
        <w:t xml:space="preserve"> </w:t>
      </w:r>
      <w:r w:rsidR="00CC1B39">
        <w:rPr>
          <w:b/>
          <w:noProof/>
          <w:sz w:val="28"/>
          <w:szCs w:val="28"/>
          <w:lang w:eastAsia="es-ES"/>
        </w:rPr>
        <w:drawing>
          <wp:inline distT="0" distB="0" distL="0" distR="0" wp14:anchorId="6C50D424" wp14:editId="73E74CBB">
            <wp:extent cx="2466975" cy="1047750"/>
            <wp:effectExtent l="0" t="0" r="9525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2DC8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8537" b="30818"/>
                    <a:stretch/>
                  </pic:blipFill>
                  <pic:spPr bwMode="auto">
                    <a:xfrm>
                      <a:off x="0" y="0"/>
                      <a:ext cx="2467319" cy="104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972" w:rsidRPr="00CB7972" w:rsidRDefault="00CB7972" w:rsidP="00CB7972">
      <w:pPr>
        <w:rPr>
          <w:b/>
          <w:sz w:val="28"/>
          <w:szCs w:val="28"/>
        </w:rPr>
      </w:pPr>
    </w:p>
    <w:p w:rsidR="00CB7972" w:rsidRDefault="00CB7972" w:rsidP="00CB7972">
      <w:pPr>
        <w:rPr>
          <w:b/>
          <w:sz w:val="28"/>
          <w:szCs w:val="28"/>
        </w:rPr>
      </w:pPr>
    </w:p>
    <w:p w:rsidR="00CB7972" w:rsidRDefault="00CB7972" w:rsidP="00CB7972">
      <w:pPr>
        <w:rPr>
          <w:b/>
          <w:sz w:val="28"/>
          <w:szCs w:val="28"/>
        </w:rPr>
      </w:pPr>
    </w:p>
    <w:p w:rsidR="00CB7972" w:rsidRDefault="00CB7972" w:rsidP="00CB79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clicamos el botón de sinónimos qué cuadro se abre</w:t>
      </w:r>
      <w:proofErr w:type="gramStart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733424" cy="838200"/>
            <wp:effectExtent l="38100" t="38100" r="29210" b="3810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4749.tmp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23"/>
                    <a:stretch/>
                  </pic:blipFill>
                  <pic:spPr bwMode="auto">
                    <a:xfrm>
                      <a:off x="0" y="0"/>
                      <a:ext cx="733527" cy="838318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972" w:rsidRPr="00CB7972" w:rsidRDefault="00CB7972" w:rsidP="00CB7972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CB7972">
        <w:rPr>
          <w:sz w:val="28"/>
          <w:szCs w:val="28"/>
        </w:rPr>
        <w:t>EL cuadro de sinónimos</w:t>
      </w:r>
    </w:p>
    <w:p w:rsidR="00CB7972" w:rsidRDefault="00CB7972" w:rsidP="00CB7972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 muestra el panel de referencias</w:t>
      </w:r>
    </w:p>
    <w:p w:rsidR="00CB7972" w:rsidRDefault="00CB7972" w:rsidP="00CB7972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CB7972">
        <w:rPr>
          <w:sz w:val="28"/>
          <w:szCs w:val="28"/>
        </w:rPr>
        <w:t>Se abre el panel de tareas</w:t>
      </w:r>
    </w:p>
    <w:p w:rsidR="00CB7972" w:rsidRDefault="00CB7972" w:rsidP="00CB7972">
      <w:pPr>
        <w:rPr>
          <w:sz w:val="28"/>
          <w:szCs w:val="28"/>
        </w:rPr>
      </w:pPr>
    </w:p>
    <w:p w:rsidR="00CB7972" w:rsidRDefault="0050277F" w:rsidP="00CB7972">
      <w:pPr>
        <w:rPr>
          <w:b/>
          <w:sz w:val="28"/>
          <w:szCs w:val="28"/>
        </w:rPr>
      </w:pPr>
      <w:r w:rsidRPr="0050277F">
        <w:rPr>
          <w:b/>
          <w:sz w:val="28"/>
          <w:szCs w:val="28"/>
        </w:rPr>
        <w:t>Qué acciones se pueden realizar a través de la ficha Insertar de la cinta de opciones</w:t>
      </w:r>
      <w:proofErr w:type="gramStart"/>
      <w:r w:rsidRPr="0050277F">
        <w:rPr>
          <w:b/>
          <w:sz w:val="28"/>
          <w:szCs w:val="28"/>
        </w:rPr>
        <w:t>?</w:t>
      </w:r>
      <w:proofErr w:type="gramEnd"/>
    </w:p>
    <w:p w:rsidR="0050277F" w:rsidRDefault="0050277F" w:rsidP="00CB797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9635D">
        <w:rPr>
          <w:sz w:val="28"/>
          <w:szCs w:val="28"/>
        </w:rPr>
        <w:t>Todas las repuestas correctas excepto la de filas, columnas y hojas.</w:t>
      </w:r>
    </w:p>
    <w:p w:rsidR="00A9635D" w:rsidRDefault="00A9635D" w:rsidP="00CB7972">
      <w:pPr>
        <w:rPr>
          <w:sz w:val="28"/>
          <w:szCs w:val="28"/>
        </w:rPr>
      </w:pPr>
    </w:p>
    <w:p w:rsidR="00A9635D" w:rsidRDefault="00A9635D" w:rsidP="00CB7972">
      <w:pPr>
        <w:rPr>
          <w:b/>
          <w:sz w:val="28"/>
          <w:szCs w:val="28"/>
        </w:rPr>
      </w:pPr>
      <w:r w:rsidRPr="00A9635D">
        <w:rPr>
          <w:b/>
          <w:sz w:val="28"/>
          <w:szCs w:val="28"/>
        </w:rPr>
        <w:t>Símbolo de la referencia absoluta:</w:t>
      </w:r>
    </w:p>
    <w:p w:rsidR="00A9635D" w:rsidRPr="00A9635D" w:rsidRDefault="00A9635D" w:rsidP="00A9635D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 w:rsidRPr="00A9635D">
        <w:rPr>
          <w:b/>
          <w:sz w:val="28"/>
          <w:szCs w:val="28"/>
        </w:rPr>
        <w:t>$</w:t>
      </w:r>
    </w:p>
    <w:p w:rsidR="00A9635D" w:rsidRDefault="00A9635D" w:rsidP="00A9635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&amp;</w:t>
      </w:r>
    </w:p>
    <w:p w:rsidR="00A9635D" w:rsidRDefault="00A9635D" w:rsidP="00A9635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%</w:t>
      </w:r>
    </w:p>
    <w:p w:rsidR="00A9635D" w:rsidRDefault="00A9635D" w:rsidP="00A9635D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A9635D" w:rsidRDefault="00A9635D" w:rsidP="00A9635D">
      <w:pPr>
        <w:ind w:left="1410"/>
        <w:rPr>
          <w:sz w:val="28"/>
          <w:szCs w:val="28"/>
        </w:rPr>
      </w:pPr>
    </w:p>
    <w:p w:rsidR="00A9635D" w:rsidRDefault="00A9635D" w:rsidP="00A9635D">
      <w:pPr>
        <w:rPr>
          <w:sz w:val="28"/>
          <w:szCs w:val="28"/>
        </w:rPr>
      </w:pPr>
      <w:r w:rsidRPr="00A9635D">
        <w:rPr>
          <w:b/>
          <w:sz w:val="28"/>
          <w:szCs w:val="28"/>
        </w:rPr>
        <w:t>Se modifica el gráfico si se modifican los datos</w:t>
      </w:r>
      <w:proofErr w:type="gramStart"/>
      <w:r w:rsidRPr="00A9635D">
        <w:rPr>
          <w:b/>
          <w:sz w:val="28"/>
          <w:szCs w:val="28"/>
        </w:rPr>
        <w:t>?</w:t>
      </w:r>
      <w:proofErr w:type="gramEnd"/>
      <w:r w:rsidRPr="00A9635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SI</w:t>
      </w:r>
    </w:p>
    <w:p w:rsidR="00CC1B39" w:rsidRDefault="00CC1B39" w:rsidP="00A9635D">
      <w:pPr>
        <w:rPr>
          <w:b/>
          <w:sz w:val="28"/>
          <w:szCs w:val="28"/>
        </w:rPr>
      </w:pPr>
    </w:p>
    <w:p w:rsidR="00A9635D" w:rsidRDefault="00A9635D" w:rsidP="00A9635D">
      <w:pPr>
        <w:rPr>
          <w:b/>
          <w:sz w:val="28"/>
          <w:szCs w:val="28"/>
        </w:rPr>
      </w:pPr>
      <w:bookmarkStart w:id="0" w:name="_GoBack"/>
      <w:bookmarkEnd w:id="0"/>
      <w:r w:rsidRPr="00A9635D">
        <w:rPr>
          <w:b/>
          <w:sz w:val="28"/>
          <w:szCs w:val="28"/>
        </w:rPr>
        <w:lastRenderedPageBreak/>
        <w:t>Si tenemos 3 hojas abiertas y cambiamos el nombre:</w:t>
      </w:r>
    </w:p>
    <w:p w:rsidR="00A9635D" w:rsidRPr="00FE1F0D" w:rsidRDefault="00A9635D" w:rsidP="00A9635D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FE1F0D">
        <w:rPr>
          <w:sz w:val="28"/>
          <w:szCs w:val="28"/>
        </w:rPr>
        <w:t>Se cambia el nombre de todas</w:t>
      </w:r>
    </w:p>
    <w:p w:rsidR="00A9635D" w:rsidRDefault="00A9635D" w:rsidP="00A9635D">
      <w:pPr>
        <w:pStyle w:val="Prrafodelista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 cambia el nombre de la hoja que esté activa</w:t>
      </w:r>
    </w:p>
    <w:p w:rsidR="00A9635D" w:rsidRPr="00FE1F0D" w:rsidRDefault="00FE1F0D" w:rsidP="00A9635D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FE1F0D">
        <w:rPr>
          <w:sz w:val="28"/>
          <w:szCs w:val="28"/>
        </w:rPr>
        <w:t>Ninguna de las anteriores</w:t>
      </w:r>
    </w:p>
    <w:p w:rsidR="00785529" w:rsidRDefault="00785529" w:rsidP="00785529">
      <w:pPr>
        <w:rPr>
          <w:b/>
          <w:sz w:val="28"/>
          <w:szCs w:val="28"/>
        </w:rPr>
      </w:pPr>
    </w:p>
    <w:p w:rsidR="00FE1F0D" w:rsidRDefault="00FE1F0D" w:rsidP="00785529">
      <w:pPr>
        <w:rPr>
          <w:b/>
          <w:sz w:val="28"/>
          <w:szCs w:val="28"/>
        </w:rPr>
      </w:pPr>
      <w:r>
        <w:rPr>
          <w:b/>
          <w:sz w:val="28"/>
          <w:szCs w:val="28"/>
        </w:rPr>
        <w:t>Qué se puede ver en la vista preliminar</w:t>
      </w:r>
      <w:proofErr w:type="gramStart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>:</w:t>
      </w:r>
    </w:p>
    <w:p w:rsidR="00FE1F0D" w:rsidRPr="00FE1F0D" w:rsidRDefault="00FE1F0D" w:rsidP="00FE1F0D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El documento tal y como se va a imprimir</w:t>
      </w:r>
    </w:p>
    <w:p w:rsidR="00FE1F0D" w:rsidRPr="00FE1F0D" w:rsidRDefault="00FE1F0D" w:rsidP="00FE1F0D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 w:rsidRPr="00FE1F0D">
        <w:rPr>
          <w:b/>
          <w:sz w:val="28"/>
          <w:szCs w:val="28"/>
        </w:rPr>
        <w:t xml:space="preserve">Hojas de libros y agrupaciones de hojas </w:t>
      </w:r>
    </w:p>
    <w:p w:rsidR="00FE1F0D" w:rsidRPr="00FE1F0D" w:rsidRDefault="00FE1F0D" w:rsidP="00FE1F0D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Libros</w:t>
      </w:r>
    </w:p>
    <w:p w:rsidR="00FE1F0D" w:rsidRPr="00FE1F0D" w:rsidRDefault="00FE1F0D" w:rsidP="00FE1F0D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Hojas</w:t>
      </w:r>
    </w:p>
    <w:p w:rsidR="00FE1F0D" w:rsidRDefault="00FE1F0D" w:rsidP="00FE1F0D">
      <w:pPr>
        <w:rPr>
          <w:b/>
          <w:sz w:val="28"/>
          <w:szCs w:val="28"/>
        </w:rPr>
      </w:pPr>
    </w:p>
    <w:p w:rsidR="00FE1F0D" w:rsidRDefault="00FE1F0D" w:rsidP="00FE1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puede dividir una celda en columnas</w:t>
      </w:r>
      <w:proofErr w:type="gramStart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>:</w:t>
      </w:r>
    </w:p>
    <w:p w:rsidR="00FE1F0D" w:rsidRDefault="00FE1F0D" w:rsidP="00FE1F0D">
      <w:pPr>
        <w:pStyle w:val="Prrafodelista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Verdadero</w:t>
      </w:r>
    </w:p>
    <w:p w:rsidR="00FE1F0D" w:rsidRDefault="00FE1F0D" w:rsidP="00FE1F0D">
      <w:pPr>
        <w:pStyle w:val="Prrafodelista"/>
        <w:numPr>
          <w:ilvl w:val="0"/>
          <w:numId w:val="11"/>
        </w:numPr>
        <w:rPr>
          <w:sz w:val="28"/>
          <w:szCs w:val="28"/>
        </w:rPr>
      </w:pPr>
      <w:r w:rsidRPr="00FE1F0D">
        <w:rPr>
          <w:sz w:val="28"/>
          <w:szCs w:val="28"/>
        </w:rPr>
        <w:t>Falso</w:t>
      </w:r>
    </w:p>
    <w:p w:rsidR="00FE1F0D" w:rsidRDefault="00FE1F0D" w:rsidP="00FE1F0D">
      <w:pPr>
        <w:rPr>
          <w:sz w:val="28"/>
          <w:szCs w:val="28"/>
        </w:rPr>
      </w:pPr>
    </w:p>
    <w:p w:rsidR="00FE1F0D" w:rsidRDefault="00FE1F0D" w:rsidP="00FE1F0D">
      <w:pPr>
        <w:rPr>
          <w:b/>
          <w:sz w:val="28"/>
          <w:szCs w:val="28"/>
        </w:rPr>
      </w:pPr>
      <w:r w:rsidRPr="00FE1F0D">
        <w:rPr>
          <w:b/>
          <w:sz w:val="28"/>
          <w:szCs w:val="28"/>
        </w:rPr>
        <w:t>Se puede imprimir un rango de celdas</w:t>
      </w:r>
      <w:proofErr w:type="gramStart"/>
      <w:r w:rsidRPr="00FE1F0D">
        <w:rPr>
          <w:b/>
          <w:sz w:val="28"/>
          <w:szCs w:val="28"/>
        </w:rPr>
        <w:t>?</w:t>
      </w:r>
      <w:proofErr w:type="gramEnd"/>
      <w:r w:rsidRPr="00FE1F0D">
        <w:rPr>
          <w:b/>
          <w:sz w:val="28"/>
          <w:szCs w:val="28"/>
        </w:rPr>
        <w:t>:</w:t>
      </w:r>
    </w:p>
    <w:p w:rsidR="00FE1F0D" w:rsidRPr="00FE1F0D" w:rsidRDefault="00FE1F0D" w:rsidP="00FE1F0D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FE1F0D">
        <w:rPr>
          <w:sz w:val="28"/>
          <w:szCs w:val="28"/>
        </w:rPr>
        <w:t>NO</w:t>
      </w:r>
    </w:p>
    <w:p w:rsidR="00FE1F0D" w:rsidRDefault="00FE1F0D" w:rsidP="00FE1F0D">
      <w:pPr>
        <w:pStyle w:val="Prrafodelista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Si, sin problemas</w:t>
      </w:r>
    </w:p>
    <w:p w:rsidR="00FE1F0D" w:rsidRDefault="00FE1F0D" w:rsidP="00FE1F0D">
      <w:pPr>
        <w:rPr>
          <w:b/>
          <w:sz w:val="28"/>
          <w:szCs w:val="28"/>
        </w:rPr>
      </w:pPr>
    </w:p>
    <w:p w:rsidR="00FE1F0D" w:rsidRDefault="00FE1F0D" w:rsidP="00FE1F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Estando en la celda A1 pulsamos </w:t>
      </w:r>
      <w:proofErr w:type="spellStart"/>
      <w:r>
        <w:rPr>
          <w:b/>
          <w:sz w:val="28"/>
          <w:szCs w:val="28"/>
        </w:rPr>
        <w:t>enter</w:t>
      </w:r>
      <w:proofErr w:type="spellEnd"/>
      <w:r>
        <w:rPr>
          <w:b/>
          <w:sz w:val="28"/>
          <w:szCs w:val="28"/>
        </w:rPr>
        <w:t>:</w:t>
      </w:r>
    </w:p>
    <w:p w:rsidR="00FE1F0D" w:rsidRPr="00FE1F0D" w:rsidRDefault="00FE1F0D" w:rsidP="00FE1F0D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FE1F0D">
        <w:rPr>
          <w:sz w:val="28"/>
          <w:szCs w:val="28"/>
        </w:rPr>
        <w:t>Irá a B1</w:t>
      </w:r>
    </w:p>
    <w:p w:rsidR="00FE1F0D" w:rsidRDefault="00FE1F0D" w:rsidP="00FE1F0D">
      <w:pPr>
        <w:pStyle w:val="Prrafodelista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Ira a A2</w:t>
      </w:r>
    </w:p>
    <w:p w:rsidR="00FE1F0D" w:rsidRDefault="00FE1F0D" w:rsidP="00FE1F0D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FE1F0D">
        <w:rPr>
          <w:sz w:val="28"/>
          <w:szCs w:val="28"/>
        </w:rPr>
        <w:t>Nada</w:t>
      </w:r>
    </w:p>
    <w:p w:rsidR="00FE1F0D" w:rsidRDefault="00FE1F0D" w:rsidP="00FE1F0D">
      <w:pPr>
        <w:rPr>
          <w:sz w:val="28"/>
          <w:szCs w:val="28"/>
        </w:rPr>
      </w:pPr>
    </w:p>
    <w:p w:rsidR="00FE1F0D" w:rsidRPr="00FE1F0D" w:rsidRDefault="00FE1F0D" w:rsidP="00FE1F0D">
      <w:pPr>
        <w:rPr>
          <w:sz w:val="28"/>
          <w:szCs w:val="28"/>
        </w:rPr>
      </w:pPr>
    </w:p>
    <w:p w:rsidR="00785529" w:rsidRPr="00785529" w:rsidRDefault="00785529" w:rsidP="00785529">
      <w:pPr>
        <w:ind w:left="708" w:firstLine="708"/>
        <w:rPr>
          <w:b/>
          <w:sz w:val="28"/>
          <w:szCs w:val="28"/>
        </w:rPr>
      </w:pPr>
    </w:p>
    <w:p w:rsidR="00785529" w:rsidRPr="00785529" w:rsidRDefault="00785529" w:rsidP="00785529">
      <w:pPr>
        <w:rPr>
          <w:b/>
          <w:sz w:val="28"/>
          <w:szCs w:val="28"/>
        </w:rPr>
      </w:pPr>
    </w:p>
    <w:p w:rsidR="00B66623" w:rsidRPr="00FE1F0D" w:rsidRDefault="00B66623" w:rsidP="00B66623">
      <w:pPr>
        <w:rPr>
          <w:b/>
          <w:sz w:val="28"/>
          <w:szCs w:val="28"/>
        </w:rPr>
      </w:pPr>
      <w:r w:rsidRPr="00FE1F0D">
        <w:rPr>
          <w:b/>
          <w:sz w:val="28"/>
          <w:szCs w:val="28"/>
        </w:rPr>
        <w:lastRenderedPageBreak/>
        <w:t>Alinee el texto en la parte superior de la celda:</w:t>
      </w:r>
      <w:r w:rsidR="00CC1B39" w:rsidRPr="00CC1B39">
        <w:rPr>
          <w:noProof/>
          <w:sz w:val="28"/>
          <w:szCs w:val="28"/>
          <w:lang w:eastAsia="es-ES"/>
        </w:rPr>
        <w:t xml:space="preserve"> </w:t>
      </w:r>
      <w:r w:rsidR="00CC1B39">
        <w:rPr>
          <w:noProof/>
          <w:sz w:val="28"/>
          <w:szCs w:val="28"/>
          <w:lang w:eastAsia="es-ES"/>
        </w:rPr>
        <w:drawing>
          <wp:inline distT="0" distB="0" distL="0" distR="0" wp14:anchorId="42CEAC81" wp14:editId="0DBCB293">
            <wp:extent cx="924054" cy="447737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7A1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23" w:rsidRDefault="00B66623" w:rsidP="000B743F">
      <w:pPr>
        <w:ind w:left="720"/>
        <w:rPr>
          <w:sz w:val="28"/>
          <w:szCs w:val="28"/>
        </w:rPr>
      </w:pPr>
    </w:p>
    <w:p w:rsidR="00B66623" w:rsidRDefault="00B66623" w:rsidP="00B66623">
      <w:pPr>
        <w:rPr>
          <w:sz w:val="28"/>
          <w:szCs w:val="28"/>
        </w:rPr>
      </w:pPr>
    </w:p>
    <w:p w:rsidR="00B66623" w:rsidRDefault="00B66623" w:rsidP="00B66623">
      <w:pPr>
        <w:rPr>
          <w:b/>
          <w:sz w:val="28"/>
          <w:szCs w:val="28"/>
        </w:rPr>
      </w:pPr>
      <w:r w:rsidRPr="00B66623">
        <w:rPr>
          <w:b/>
          <w:sz w:val="28"/>
          <w:szCs w:val="28"/>
        </w:rPr>
        <w:t xml:space="preserve">Se puede seleccionar la fila 1 y la columna A </w:t>
      </w:r>
      <w:proofErr w:type="spellStart"/>
      <w:r w:rsidRPr="00B66623">
        <w:rPr>
          <w:b/>
          <w:sz w:val="28"/>
          <w:szCs w:val="28"/>
        </w:rPr>
        <w:t>a</w:t>
      </w:r>
      <w:proofErr w:type="spellEnd"/>
      <w:r w:rsidRPr="00B66623">
        <w:rPr>
          <w:b/>
          <w:sz w:val="28"/>
          <w:szCs w:val="28"/>
        </w:rPr>
        <w:t xml:space="preserve"> la vez</w:t>
      </w:r>
      <w:proofErr w:type="gramStart"/>
      <w:r w:rsidRPr="00B66623">
        <w:rPr>
          <w:b/>
          <w:sz w:val="28"/>
          <w:szCs w:val="28"/>
        </w:rPr>
        <w:t>?</w:t>
      </w:r>
      <w:proofErr w:type="gramEnd"/>
      <w:r w:rsidRPr="00B66623">
        <w:rPr>
          <w:b/>
          <w:sz w:val="28"/>
          <w:szCs w:val="28"/>
        </w:rPr>
        <w:t>:</w:t>
      </w:r>
    </w:p>
    <w:p w:rsidR="00B66623" w:rsidRPr="00B66623" w:rsidRDefault="00B66623" w:rsidP="00B66623">
      <w:pPr>
        <w:pStyle w:val="Prrafodelista"/>
        <w:numPr>
          <w:ilvl w:val="0"/>
          <w:numId w:val="15"/>
        </w:numPr>
        <w:rPr>
          <w:b/>
          <w:sz w:val="28"/>
          <w:szCs w:val="28"/>
        </w:rPr>
      </w:pPr>
      <w:r w:rsidRPr="00B66623">
        <w:rPr>
          <w:b/>
          <w:sz w:val="28"/>
          <w:szCs w:val="28"/>
        </w:rPr>
        <w:t>Si, sin problema</w:t>
      </w:r>
    </w:p>
    <w:p w:rsidR="00B66623" w:rsidRDefault="00B66623" w:rsidP="00B66623">
      <w:pPr>
        <w:pStyle w:val="Prrafode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No, de ninguna manera</w:t>
      </w:r>
    </w:p>
    <w:p w:rsidR="00A82CD9" w:rsidRDefault="00A82CD9" w:rsidP="00A82CD9">
      <w:pPr>
        <w:rPr>
          <w:sz w:val="28"/>
          <w:szCs w:val="28"/>
        </w:rPr>
      </w:pPr>
    </w:p>
    <w:p w:rsidR="00A82CD9" w:rsidRDefault="00A82CD9" w:rsidP="00A82CD9">
      <w:pPr>
        <w:rPr>
          <w:noProof/>
          <w:sz w:val="28"/>
          <w:szCs w:val="28"/>
          <w:lang w:eastAsia="es-ES"/>
        </w:rPr>
      </w:pPr>
      <w:r w:rsidRPr="006C4EBA">
        <w:rPr>
          <w:b/>
          <w:sz w:val="28"/>
          <w:szCs w:val="28"/>
        </w:rPr>
        <w:t>Modifique el tamaño de la hoja a tamaño carta:</w:t>
      </w:r>
      <w:r w:rsidRPr="00B6393E">
        <w:rPr>
          <w:noProof/>
          <w:sz w:val="28"/>
          <w:szCs w:val="28"/>
          <w:lang w:eastAsia="es-ES"/>
        </w:rPr>
        <w:t xml:space="preserve"> </w:t>
      </w:r>
      <w:r>
        <w:rPr>
          <w:noProof/>
          <w:sz w:val="28"/>
          <w:szCs w:val="28"/>
          <w:lang w:eastAsia="es-ES"/>
        </w:rPr>
        <w:drawing>
          <wp:inline distT="0" distB="0" distL="0" distR="0" wp14:anchorId="34C123AC" wp14:editId="708255BF">
            <wp:extent cx="1876425" cy="1209675"/>
            <wp:effectExtent l="0" t="0" r="9525" b="9525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A871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ES"/>
        </w:rPr>
        <w:t xml:space="preserve"> clic </w:t>
      </w: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53207F8A" wp14:editId="20C9B46A">
            <wp:extent cx="590632" cy="800212"/>
            <wp:effectExtent l="0" t="0" r="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29A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ES"/>
        </w:rPr>
        <w:t xml:space="preserve">  clic CARTA</w:t>
      </w:r>
    </w:p>
    <w:p w:rsidR="00A82CD9" w:rsidRDefault="00A82CD9" w:rsidP="00A82CD9">
      <w:pPr>
        <w:rPr>
          <w:sz w:val="28"/>
          <w:szCs w:val="28"/>
        </w:rPr>
      </w:pPr>
    </w:p>
    <w:p w:rsidR="00A82CD9" w:rsidRPr="00A82CD9" w:rsidRDefault="00A82CD9" w:rsidP="00A82CD9">
      <w:pPr>
        <w:rPr>
          <w:sz w:val="28"/>
          <w:szCs w:val="28"/>
        </w:rPr>
      </w:pPr>
    </w:p>
    <w:p w:rsidR="00B66623" w:rsidRDefault="00B66623" w:rsidP="00B66623">
      <w:pPr>
        <w:rPr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6C4EBA" w:rsidRDefault="006C4EBA" w:rsidP="00B66623">
      <w:pPr>
        <w:rPr>
          <w:b/>
          <w:sz w:val="28"/>
          <w:szCs w:val="28"/>
        </w:rPr>
      </w:pPr>
    </w:p>
    <w:p w:rsidR="00B66623" w:rsidRDefault="00B66623" w:rsidP="00B66623">
      <w:pPr>
        <w:rPr>
          <w:sz w:val="28"/>
          <w:szCs w:val="28"/>
        </w:rPr>
      </w:pPr>
      <w:r w:rsidRPr="00B66623">
        <w:rPr>
          <w:b/>
          <w:sz w:val="28"/>
          <w:szCs w:val="28"/>
        </w:rPr>
        <w:lastRenderedPageBreak/>
        <w:t>Sume los siguientes valores</w:t>
      </w:r>
      <w:r>
        <w:rPr>
          <w:sz w:val="28"/>
          <w:szCs w:val="28"/>
        </w:rPr>
        <w:t xml:space="preserve">  </w:t>
      </w:r>
      <w:r w:rsidR="006C4EBA">
        <w:rPr>
          <w:noProof/>
          <w:sz w:val="28"/>
          <w:szCs w:val="28"/>
          <w:lang w:eastAsia="es-ES"/>
        </w:rPr>
        <w:drawing>
          <wp:inline distT="0" distB="0" distL="0" distR="0">
            <wp:extent cx="2896004" cy="102884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5905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6C4EBA" w:rsidRDefault="006C4EBA" w:rsidP="00B66623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238158" cy="552527"/>
            <wp:effectExtent l="0" t="0" r="952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8D1B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clic</w:t>
      </w:r>
      <w:proofErr w:type="gramEnd"/>
    </w:p>
    <w:p w:rsidR="006C4EBA" w:rsidRDefault="006C4EBA" w:rsidP="00B66623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396400" cy="4305600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7DDD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0" cy="43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BA" w:rsidRDefault="006C4EBA" w:rsidP="00B66623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5400040" cy="365887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53C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BA" w:rsidRDefault="006C4EBA" w:rsidP="00B66623">
      <w:pPr>
        <w:rPr>
          <w:sz w:val="28"/>
          <w:szCs w:val="28"/>
        </w:rPr>
      </w:pPr>
    </w:p>
    <w:p w:rsidR="006C4EBA" w:rsidRDefault="006C4EBA" w:rsidP="00B66623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040" cy="31242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C685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23" w:rsidRDefault="00B66623" w:rsidP="00B66623">
      <w:pPr>
        <w:rPr>
          <w:sz w:val="28"/>
          <w:szCs w:val="28"/>
        </w:rPr>
      </w:pPr>
    </w:p>
    <w:p w:rsidR="00B6393E" w:rsidRDefault="00B6393E" w:rsidP="00B66623">
      <w:pPr>
        <w:rPr>
          <w:b/>
          <w:sz w:val="28"/>
          <w:szCs w:val="28"/>
        </w:rPr>
      </w:pPr>
    </w:p>
    <w:p w:rsidR="00B6393E" w:rsidRDefault="00B6393E" w:rsidP="00B66623">
      <w:pPr>
        <w:rPr>
          <w:b/>
          <w:sz w:val="28"/>
          <w:szCs w:val="28"/>
        </w:rPr>
      </w:pPr>
    </w:p>
    <w:p w:rsidR="00B6393E" w:rsidRPr="006C4EBA" w:rsidRDefault="00B6393E" w:rsidP="00B66623">
      <w:pPr>
        <w:rPr>
          <w:b/>
          <w:sz w:val="28"/>
          <w:szCs w:val="28"/>
        </w:rPr>
      </w:pPr>
    </w:p>
    <w:p w:rsidR="006C4EBA" w:rsidRPr="00B66623" w:rsidRDefault="006C4EBA" w:rsidP="00B66623">
      <w:pPr>
        <w:rPr>
          <w:sz w:val="28"/>
          <w:szCs w:val="28"/>
        </w:rPr>
      </w:pPr>
    </w:p>
    <w:sectPr w:rsidR="006C4EBA" w:rsidRPr="00B6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413"/>
    <w:multiLevelType w:val="hybridMultilevel"/>
    <w:tmpl w:val="493CD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635E"/>
    <w:multiLevelType w:val="hybridMultilevel"/>
    <w:tmpl w:val="73840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254DB"/>
    <w:multiLevelType w:val="hybridMultilevel"/>
    <w:tmpl w:val="1CF2F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3E5F"/>
    <w:multiLevelType w:val="hybridMultilevel"/>
    <w:tmpl w:val="1D103186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08C5A2F"/>
    <w:multiLevelType w:val="hybridMultilevel"/>
    <w:tmpl w:val="2D1AAB24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C1678EF"/>
    <w:multiLevelType w:val="hybridMultilevel"/>
    <w:tmpl w:val="BE682D82"/>
    <w:lvl w:ilvl="0" w:tplc="0C0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3B0446F1"/>
    <w:multiLevelType w:val="hybridMultilevel"/>
    <w:tmpl w:val="8E365A50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0775EA7"/>
    <w:multiLevelType w:val="hybridMultilevel"/>
    <w:tmpl w:val="0602BCBA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E125E61"/>
    <w:multiLevelType w:val="hybridMultilevel"/>
    <w:tmpl w:val="0D06E29C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4E4480"/>
    <w:multiLevelType w:val="hybridMultilevel"/>
    <w:tmpl w:val="C5B2C29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E115D1"/>
    <w:multiLevelType w:val="hybridMultilevel"/>
    <w:tmpl w:val="4A864C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542A40"/>
    <w:multiLevelType w:val="hybridMultilevel"/>
    <w:tmpl w:val="2F38E350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72E177A"/>
    <w:multiLevelType w:val="hybridMultilevel"/>
    <w:tmpl w:val="D60C3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D2093"/>
    <w:multiLevelType w:val="hybridMultilevel"/>
    <w:tmpl w:val="DE724456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AF84BE7"/>
    <w:multiLevelType w:val="hybridMultilevel"/>
    <w:tmpl w:val="5A9C8F6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B80EF8"/>
    <w:multiLevelType w:val="hybridMultilevel"/>
    <w:tmpl w:val="DF567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A7"/>
    <w:rsid w:val="000B743F"/>
    <w:rsid w:val="002949A7"/>
    <w:rsid w:val="003609AE"/>
    <w:rsid w:val="0050277F"/>
    <w:rsid w:val="0059713B"/>
    <w:rsid w:val="006C4EBA"/>
    <w:rsid w:val="00785529"/>
    <w:rsid w:val="00A82CD9"/>
    <w:rsid w:val="00A9635D"/>
    <w:rsid w:val="00B6393E"/>
    <w:rsid w:val="00B66623"/>
    <w:rsid w:val="00C2039B"/>
    <w:rsid w:val="00C26FED"/>
    <w:rsid w:val="00CB7972"/>
    <w:rsid w:val="00CC1B39"/>
    <w:rsid w:val="00EF7CAE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9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9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tmp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Turrado Paredes</dc:creator>
  <cp:lastModifiedBy>Estela Turrado Paredes</cp:lastModifiedBy>
  <cp:revision>5</cp:revision>
  <dcterms:created xsi:type="dcterms:W3CDTF">2016-07-14T15:32:00Z</dcterms:created>
  <dcterms:modified xsi:type="dcterms:W3CDTF">2016-07-15T06:43:00Z</dcterms:modified>
</cp:coreProperties>
</file>