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F7" w:rsidRPr="00C0746B" w:rsidRDefault="00C0746B" w:rsidP="00CF7A0D">
      <w:pPr>
        <w:pStyle w:val="Ttulo"/>
        <w:outlineLvl w:val="0"/>
      </w:pPr>
      <w:r w:rsidRPr="00C0746B">
        <w:t>WORD 2017 AVANZADO</w:t>
      </w:r>
    </w:p>
    <w:p w:rsidR="00C0746B" w:rsidRDefault="00C0746B" w:rsidP="00BF3BD1">
      <w:pPr>
        <w:pStyle w:val="Subttulo"/>
      </w:pPr>
      <w:r>
        <w:t>Aquí va mi pequeña aportación.</w:t>
      </w:r>
    </w:p>
    <w:p w:rsidR="00C0746B" w:rsidRPr="0010455B" w:rsidRDefault="00CF7A0D" w:rsidP="00CF7A0D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Dentro de la pestaña Diseño de página ¿qué acción realiza la opción de Marca de agua? Inserta un texto fantasma detrás del contenido de la página.</w:t>
      </w:r>
    </w:p>
    <w:p w:rsidR="00CF7A0D" w:rsidRPr="0010455B" w:rsidRDefault="00CF7A0D" w:rsidP="00CF7A0D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¿Es posible minimizar la cinta de opciones pero únicamente desde las opciones de Word 2001? Falso</w:t>
      </w:r>
    </w:p>
    <w:p w:rsidR="00CF7A0D" w:rsidRPr="0010455B" w:rsidRDefault="00CF7A0D" w:rsidP="00CF7A0D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¿Tenemos la posibilidad de agregar una firma digital al documento? Verdadero</w:t>
      </w:r>
    </w:p>
    <w:p w:rsidR="00CF7A0D" w:rsidRPr="0010455B" w:rsidRDefault="00CF7A0D" w:rsidP="00CF7A0D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En una celda (que se encuentra dentro de una tabla) se puede introducir texto, imágenes, números, gráficos e incluso otra tabla: Verdadero</w:t>
      </w:r>
    </w:p>
    <w:p w:rsidR="00CF7A0D" w:rsidRPr="0010455B" w:rsidRDefault="00CF7A0D" w:rsidP="00CF7A0D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NO es posible copiar y pegar imágenes de forma similar a como si fueran palabras: Falso</w:t>
      </w:r>
    </w:p>
    <w:p w:rsidR="00CF7A0D" w:rsidRPr="0010455B" w:rsidRDefault="00CF7A0D" w:rsidP="00CF7A0D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Dentro de la pestaña Insertar ¿para qué sirve la opción salto de página?: Inicia la página siguiente en la posición actual.</w:t>
      </w:r>
    </w:p>
    <w:p w:rsidR="00CF7A0D" w:rsidRPr="0010455B" w:rsidRDefault="00CF7A0D" w:rsidP="00CF7A0D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¿Para qué sirve activar el elemento enmarcado en rojo? (Habilitar vistas previas activas</w:t>
      </w:r>
      <w:proofErr w:type="gramStart"/>
      <w:r w:rsidRPr="0010455B">
        <w:rPr>
          <w:sz w:val="24"/>
        </w:rPr>
        <w:t>) :</w:t>
      </w:r>
      <w:proofErr w:type="gramEnd"/>
      <w:r w:rsidRPr="0010455B">
        <w:rPr>
          <w:sz w:val="24"/>
        </w:rPr>
        <w:t xml:space="preserve"> Nos muestra una vista previa de cómo una característica afecta al documento cuando se activan </w:t>
      </w:r>
      <w:proofErr w:type="spellStart"/>
      <w:r w:rsidRPr="0010455B">
        <w:rPr>
          <w:sz w:val="24"/>
        </w:rPr>
        <w:t>direnters</w:t>
      </w:r>
      <w:proofErr w:type="spellEnd"/>
      <w:r w:rsidRPr="0010455B">
        <w:rPr>
          <w:sz w:val="24"/>
        </w:rPr>
        <w:t xml:space="preserve"> opciones.</w:t>
      </w:r>
    </w:p>
    <w:p w:rsidR="00CF7A0D" w:rsidRPr="0010455B" w:rsidRDefault="00CF7A0D" w:rsidP="00CF7A0D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 xml:space="preserve">La opción de </w:t>
      </w:r>
      <w:r w:rsidR="00262749" w:rsidRPr="0010455B">
        <w:rPr>
          <w:sz w:val="24"/>
        </w:rPr>
        <w:t>W</w:t>
      </w:r>
      <w:r w:rsidRPr="0010455B">
        <w:rPr>
          <w:sz w:val="24"/>
        </w:rPr>
        <w:t>ordart inserta texto decorativo dentro del documento: Verdadero</w:t>
      </w:r>
    </w:p>
    <w:p w:rsidR="00CF7A0D" w:rsidRPr="0010455B" w:rsidRDefault="00CF7A0D" w:rsidP="00CF7A0D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¿Cómo es posible seleccionar todo el documento? – CTRL + E  - Desde la ficha Inicio, Seleccionar todo</w:t>
      </w:r>
    </w:p>
    <w:p w:rsidR="00262749" w:rsidRPr="0010455B" w:rsidRDefault="00262749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Ejecute la compatibilidad de Word 2007: Botón de office, Preparar, Ejecutar el comprobador de compatibilidad</w:t>
      </w:r>
    </w:p>
    <w:p w:rsidR="00262749" w:rsidRPr="0010455B" w:rsidRDefault="00262749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 xml:space="preserve">Dentro de la pestaña Referencia tenemos: - Citas y bibliografía –Notas </w:t>
      </w:r>
      <w:proofErr w:type="spellStart"/>
      <w:r w:rsidRPr="0010455B">
        <w:rPr>
          <w:sz w:val="24"/>
        </w:rPr>
        <w:t>al</w:t>
      </w:r>
      <w:proofErr w:type="spellEnd"/>
      <w:r w:rsidRPr="0010455B">
        <w:rPr>
          <w:sz w:val="24"/>
        </w:rPr>
        <w:t xml:space="preserve"> pie – Índice</w:t>
      </w:r>
    </w:p>
    <w:p w:rsidR="00262749" w:rsidRPr="0010455B" w:rsidRDefault="00262749" w:rsidP="00262749">
      <w:pPr>
        <w:pStyle w:val="Prrafodelista"/>
        <w:rPr>
          <w:sz w:val="24"/>
        </w:rPr>
      </w:pPr>
      <w:r w:rsidRPr="0010455B">
        <w:rPr>
          <w:sz w:val="24"/>
        </w:rPr>
        <w:t xml:space="preserve">Combinaciones de teclas: </w:t>
      </w:r>
    </w:p>
    <w:p w:rsidR="00626D35" w:rsidRPr="0010455B" w:rsidRDefault="00626D35" w:rsidP="00262749">
      <w:pPr>
        <w:pStyle w:val="Prrafodelista"/>
        <w:rPr>
          <w:sz w:val="24"/>
        </w:rPr>
      </w:pPr>
      <w:r w:rsidRPr="0010455B">
        <w:rPr>
          <w:sz w:val="24"/>
        </w:rPr>
        <w:t>Alinear un texto a la derecha: CTRL + D</w:t>
      </w:r>
    </w:p>
    <w:p w:rsidR="00626D35" w:rsidRPr="0010455B" w:rsidRDefault="00262749" w:rsidP="00262749">
      <w:pPr>
        <w:pStyle w:val="Prrafodelista"/>
        <w:rPr>
          <w:sz w:val="24"/>
        </w:rPr>
      </w:pPr>
      <w:r w:rsidRPr="0010455B">
        <w:rPr>
          <w:sz w:val="24"/>
        </w:rPr>
        <w:t>Alinear un texto a la izquierda: CTRL + Q</w:t>
      </w:r>
    </w:p>
    <w:p w:rsidR="00262749" w:rsidRPr="0010455B" w:rsidRDefault="00262749" w:rsidP="00262749">
      <w:pPr>
        <w:pStyle w:val="Prrafodelista"/>
        <w:rPr>
          <w:sz w:val="24"/>
        </w:rPr>
      </w:pPr>
      <w:r w:rsidRPr="0010455B">
        <w:rPr>
          <w:sz w:val="24"/>
        </w:rPr>
        <w:t>Buscar una palabra en el documento: CTRL + B</w:t>
      </w:r>
    </w:p>
    <w:p w:rsidR="00FF71D4" w:rsidRPr="0010455B" w:rsidRDefault="00FF71D4" w:rsidP="00262749">
      <w:pPr>
        <w:pStyle w:val="Prrafodelista"/>
        <w:rPr>
          <w:sz w:val="24"/>
        </w:rPr>
      </w:pPr>
      <w:r w:rsidRPr="0010455B">
        <w:rPr>
          <w:sz w:val="24"/>
        </w:rPr>
        <w:t>Métodos abreviados del teclado: ALT</w:t>
      </w:r>
    </w:p>
    <w:p w:rsidR="00626D35" w:rsidRPr="0010455B" w:rsidRDefault="00626D35" w:rsidP="00262749">
      <w:pPr>
        <w:pStyle w:val="Prrafodelista"/>
        <w:rPr>
          <w:sz w:val="24"/>
        </w:rPr>
      </w:pPr>
      <w:r w:rsidRPr="0010455B">
        <w:rPr>
          <w:sz w:val="24"/>
        </w:rPr>
        <w:t xml:space="preserve">Crear un documento nuevo: - CTRL + U   y – Botón office, Nuevo </w:t>
      </w:r>
    </w:p>
    <w:p w:rsidR="006B0076" w:rsidRPr="0010455B" w:rsidRDefault="006B0076" w:rsidP="00262749">
      <w:pPr>
        <w:pStyle w:val="Prrafodelista"/>
        <w:rPr>
          <w:sz w:val="24"/>
        </w:rPr>
      </w:pPr>
      <w:r w:rsidRPr="0010455B">
        <w:rPr>
          <w:sz w:val="24"/>
        </w:rPr>
        <w:t>Abrir el botón office: ALT + A</w:t>
      </w:r>
    </w:p>
    <w:p w:rsidR="005D0075" w:rsidRPr="0010455B" w:rsidRDefault="005D0075" w:rsidP="00262749">
      <w:pPr>
        <w:pStyle w:val="Prrafodelista"/>
        <w:rPr>
          <w:sz w:val="24"/>
        </w:rPr>
      </w:pPr>
      <w:r w:rsidRPr="0010455B">
        <w:rPr>
          <w:sz w:val="24"/>
        </w:rPr>
        <w:t>Hipervínculo: ALT + CTRL + K</w:t>
      </w:r>
    </w:p>
    <w:p w:rsidR="00262749" w:rsidRPr="0010455B" w:rsidRDefault="00262749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Dentro de la pestaña Vista ¿qué nos permite realizar la opción de Mapa del documento?: Desplazarnos mediante una vista estructurada del documento.</w:t>
      </w:r>
    </w:p>
    <w:p w:rsidR="00262749" w:rsidRPr="0010455B" w:rsidRDefault="00262749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La pestaña Programador viene oculta por defecto: Verdadero</w:t>
      </w:r>
    </w:p>
    <w:p w:rsidR="00262749" w:rsidRPr="0010455B" w:rsidRDefault="00341013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Si queremos cambiar el idioma del corrector ortográfico debemos dirigirnos a la pestaña de: Revisar</w:t>
      </w:r>
    </w:p>
    <w:p w:rsidR="00341013" w:rsidRPr="0010455B" w:rsidRDefault="00341013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¿Para qué sirve el icono Efectos?: Para cambiar solamente los efectos del tema actual.</w:t>
      </w:r>
    </w:p>
    <w:p w:rsidR="00341013" w:rsidRPr="0010455B" w:rsidRDefault="00341013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Para insertar una hoja de cálculo Excel en un documento deberemos: - Pestaña Insertar, Objeto, Hoja de cálculo – Pestaña Insertar, Tabla, Hoja de cálculo</w:t>
      </w:r>
    </w:p>
    <w:p w:rsidR="00341013" w:rsidRPr="0010455B" w:rsidRDefault="00341013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Los cuadros de texto predefinidos vienen sin formato: Falso</w:t>
      </w:r>
    </w:p>
    <w:p w:rsidR="00341013" w:rsidRPr="0010455B" w:rsidRDefault="00341013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 xml:space="preserve">Si cambiamos un tema por otro ¿a qué elementos afectará? </w:t>
      </w:r>
      <w:r w:rsidR="00FF71D4" w:rsidRPr="0010455B">
        <w:rPr>
          <w:sz w:val="24"/>
        </w:rPr>
        <w:t>– a los colores  – a las fuentes  - a los efectos.</w:t>
      </w:r>
    </w:p>
    <w:p w:rsidR="00FF71D4" w:rsidRPr="0010455B" w:rsidRDefault="00FF71D4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El cuadro de diálogo Imprimir no se puede abrir desde el comando Impresión rápida: Verdadero.</w:t>
      </w:r>
    </w:p>
    <w:p w:rsidR="00FF71D4" w:rsidRPr="0010455B" w:rsidRDefault="00FF71D4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lastRenderedPageBreak/>
        <w:t>¿Cuáles de estas opciones podremos modificar al trabajar con las herramientas de dibujo?: - tamaño  -efectos de sombra  -efectos 3D</w:t>
      </w:r>
    </w:p>
    <w:p w:rsidR="00FF71D4" w:rsidRPr="0010455B" w:rsidRDefault="00FF71D4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Para configurar los márgenes debemos hacerlo siempre dentro de las opciones predefinidas que da a elegir Word: Falso</w:t>
      </w:r>
    </w:p>
    <w:p w:rsidR="00FF71D4" w:rsidRPr="0010455B" w:rsidRDefault="00FF71D4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¿Qué ocurre si pulsamos el icono Ω?: Nos daría a escoger de un listado de símbolos a insertar.</w:t>
      </w:r>
    </w:p>
    <w:p w:rsidR="00FF71D4" w:rsidRPr="0010455B" w:rsidRDefault="00FF71D4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¿En qué consiste la regla en un documento Word?: Se utiliza para definir márgenes, sangrías y topes de tabulaciones</w:t>
      </w:r>
    </w:p>
    <w:p w:rsidR="00FF71D4" w:rsidRPr="0010455B" w:rsidRDefault="00FF71D4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¿Desde dónde es posible acceder a las opciones de autocorrección?: Desde las opciones de Word.</w:t>
      </w:r>
    </w:p>
    <w:p w:rsidR="00FF71D4" w:rsidRPr="0010455B" w:rsidRDefault="002A2243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¿Qué realiza la opción de Inspeccionar documento?</w:t>
      </w:r>
      <w:proofErr w:type="gramStart"/>
      <w:r w:rsidRPr="0010455B">
        <w:rPr>
          <w:sz w:val="24"/>
        </w:rPr>
        <w:t>:  Comprueba</w:t>
      </w:r>
      <w:proofErr w:type="gramEnd"/>
      <w:r w:rsidRPr="0010455B">
        <w:rPr>
          <w:sz w:val="24"/>
        </w:rPr>
        <w:t xml:space="preserve"> la información privada o los metadatos ocultos del documento.</w:t>
      </w:r>
    </w:p>
    <w:p w:rsidR="002A2243" w:rsidRPr="0010455B" w:rsidRDefault="002A2243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En Word 2007 podemos agregar comandos a las fichas predeterminadas</w:t>
      </w:r>
      <w:proofErr w:type="gramStart"/>
      <w:r w:rsidRPr="0010455B">
        <w:rPr>
          <w:sz w:val="24"/>
        </w:rPr>
        <w:t>:  Falso</w:t>
      </w:r>
      <w:proofErr w:type="gramEnd"/>
      <w:r w:rsidRPr="0010455B">
        <w:rPr>
          <w:sz w:val="24"/>
        </w:rPr>
        <w:t>.</w:t>
      </w:r>
    </w:p>
    <w:p w:rsidR="002A2243" w:rsidRPr="0010455B" w:rsidRDefault="002A2243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Insertar una elipse y modificar su color de relleno a rojo estándar: - Insertar-Formas-Elegir elipse-Relleno de forma (rojo)</w:t>
      </w:r>
    </w:p>
    <w:p w:rsidR="002A2243" w:rsidRPr="0010455B" w:rsidRDefault="006B0076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¿Es posible trabajar en dos ventanas con el mismo documento?: Sí, es posible acceder abriendo una nueva ventana.</w:t>
      </w:r>
    </w:p>
    <w:p w:rsidR="006B0076" w:rsidRPr="0010455B" w:rsidRDefault="006B0076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¿Qué está indicando el elemento Formato?: Nos indica un comando propio agregado por nosotros, en este caso el de Formato.</w:t>
      </w:r>
    </w:p>
    <w:p w:rsidR="006B0076" w:rsidRPr="0010455B" w:rsidRDefault="006B0076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Para ver las macros que tenemos creadas debemos acceder así: - ALT + F8  - Pestaña Vista, Macros  - Pestaña Programador, Macros.</w:t>
      </w:r>
    </w:p>
    <w:p w:rsidR="006B0076" w:rsidRPr="0010455B" w:rsidRDefault="006B0076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La alineación justificada hace que queden alineados los márgenes con un mismo tamaño</w:t>
      </w:r>
      <w:proofErr w:type="gramStart"/>
      <w:r w:rsidRPr="0010455B">
        <w:rPr>
          <w:sz w:val="24"/>
        </w:rPr>
        <w:t>:  Falso</w:t>
      </w:r>
      <w:proofErr w:type="gramEnd"/>
      <w:r w:rsidRPr="0010455B">
        <w:rPr>
          <w:sz w:val="24"/>
        </w:rPr>
        <w:t>.</w:t>
      </w:r>
    </w:p>
    <w:p w:rsidR="006B0076" w:rsidRPr="0010455B" w:rsidRDefault="005D0075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¿Desde dónde es posible abrir un documento nuevo?: - A través del botón office, Abrir  - Pulsando CTRL + A</w:t>
      </w:r>
    </w:p>
    <w:p w:rsidR="005D0075" w:rsidRPr="0010455B" w:rsidRDefault="005D0075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Dentro de las unidades de medida de Word tenemos: - Centímetros  - Pulgadas.</w:t>
      </w:r>
    </w:p>
    <w:p w:rsidR="005D0075" w:rsidRPr="0010455B" w:rsidRDefault="005D0075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¿Es posible personalizar la barra de estado?: Verdadero.</w:t>
      </w:r>
    </w:p>
    <w:p w:rsidR="005D0075" w:rsidRPr="0010455B" w:rsidRDefault="005D0075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La revisión gramatical consiste en analizar una frase completa para ver si está bien construida: Verdadero.</w:t>
      </w:r>
    </w:p>
    <w:p w:rsidR="005D0075" w:rsidRPr="0010455B" w:rsidRDefault="005D0075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Nuevo formato de archivos de Word: XML</w:t>
      </w:r>
    </w:p>
    <w:p w:rsidR="005D0075" w:rsidRPr="0010455B" w:rsidRDefault="005D0075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¿En un documento es posible aplicar a cada página distinta configuración</w:t>
      </w:r>
      <w:r w:rsidR="00864E58" w:rsidRPr="0010455B">
        <w:rPr>
          <w:sz w:val="24"/>
        </w:rPr>
        <w:t>: orientación, márgenes…? : Sí, sin ningún problema.</w:t>
      </w:r>
    </w:p>
    <w:p w:rsidR="00864E58" w:rsidRPr="0010455B" w:rsidRDefault="00864E58" w:rsidP="00262749">
      <w:pPr>
        <w:pStyle w:val="Prrafodelista"/>
        <w:numPr>
          <w:ilvl w:val="0"/>
          <w:numId w:val="2"/>
        </w:numPr>
        <w:rPr>
          <w:sz w:val="24"/>
        </w:rPr>
      </w:pPr>
      <w:r w:rsidRPr="0010455B">
        <w:rPr>
          <w:sz w:val="24"/>
        </w:rPr>
        <w:t>Teniendo seleccionado un gráfico ¿qué ocurre si pulsamos: Aplicar formato a la selección?: Se nos abre un cuadro de diálogo de Formato del área del gráfico.</w:t>
      </w:r>
    </w:p>
    <w:p w:rsidR="00864E58" w:rsidRDefault="00864E58" w:rsidP="00864E58"/>
    <w:p w:rsidR="00864E58" w:rsidRDefault="00864E58" w:rsidP="00864E58">
      <w:r>
        <w:t xml:space="preserve">Y </w:t>
      </w:r>
      <w:r w:rsidR="00AD3417">
        <w:t>é</w:t>
      </w:r>
      <w:r>
        <w:t>sto es todo. Seguid colab</w:t>
      </w:r>
      <w:r w:rsidR="00725AA5">
        <w:t>orando y todo será más sencillo y rápido.</w:t>
      </w:r>
    </w:p>
    <w:p w:rsidR="008864F3" w:rsidRDefault="008864F3" w:rsidP="00864E58">
      <w:proofErr w:type="spellStart"/>
      <w:r>
        <w:t>Ikusi</w:t>
      </w:r>
      <w:proofErr w:type="spellEnd"/>
      <w:r>
        <w:t xml:space="preserve"> arte.</w:t>
      </w:r>
    </w:p>
    <w:p w:rsidR="007C40A1" w:rsidRDefault="00725AA5" w:rsidP="008864F3">
      <w:r>
        <w:t>Bambu67</w:t>
      </w:r>
    </w:p>
    <w:p w:rsidR="007C40A1" w:rsidRDefault="007C40A1" w:rsidP="007C40A1">
      <w:pPr>
        <w:pStyle w:val="Prrafodelista"/>
      </w:pPr>
    </w:p>
    <w:p w:rsidR="007C40A1" w:rsidRDefault="007C40A1" w:rsidP="007C40A1">
      <w:pPr>
        <w:pStyle w:val="Prrafodelista"/>
        <w:ind w:left="0"/>
      </w:pPr>
    </w:p>
    <w:p w:rsidR="007C40A1" w:rsidRDefault="007C40A1" w:rsidP="007C40A1">
      <w:pPr>
        <w:pStyle w:val="Prrafodelista"/>
        <w:ind w:left="0"/>
      </w:pPr>
    </w:p>
    <w:p w:rsidR="00CF7A0D" w:rsidRDefault="00CF7A0D"/>
    <w:sectPr w:rsidR="00CF7A0D" w:rsidSect="00451E24">
      <w:pgSz w:w="11906" w:h="16838"/>
      <w:pgMar w:top="567" w:right="964" w:bottom="7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132"/>
    <w:multiLevelType w:val="hybridMultilevel"/>
    <w:tmpl w:val="F6746C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93FD8"/>
    <w:multiLevelType w:val="hybridMultilevel"/>
    <w:tmpl w:val="0A1C4F4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E4246B"/>
    <w:multiLevelType w:val="hybridMultilevel"/>
    <w:tmpl w:val="AA924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C1EC6"/>
    <w:multiLevelType w:val="hybridMultilevel"/>
    <w:tmpl w:val="9F9C8A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0746B"/>
    <w:rsid w:val="0010455B"/>
    <w:rsid w:val="001A0D34"/>
    <w:rsid w:val="00205938"/>
    <w:rsid w:val="00244349"/>
    <w:rsid w:val="00262749"/>
    <w:rsid w:val="00275BB2"/>
    <w:rsid w:val="002A2243"/>
    <w:rsid w:val="002A383F"/>
    <w:rsid w:val="00341013"/>
    <w:rsid w:val="00451E24"/>
    <w:rsid w:val="00457B1C"/>
    <w:rsid w:val="00572BC3"/>
    <w:rsid w:val="005D0075"/>
    <w:rsid w:val="00613B9D"/>
    <w:rsid w:val="00626D35"/>
    <w:rsid w:val="00692959"/>
    <w:rsid w:val="006A16F7"/>
    <w:rsid w:val="006B0076"/>
    <w:rsid w:val="00725AA5"/>
    <w:rsid w:val="007C40A1"/>
    <w:rsid w:val="00864E58"/>
    <w:rsid w:val="008864F3"/>
    <w:rsid w:val="00AD3417"/>
    <w:rsid w:val="00B801B5"/>
    <w:rsid w:val="00BF3BD1"/>
    <w:rsid w:val="00C0746B"/>
    <w:rsid w:val="00CF7A0D"/>
    <w:rsid w:val="00EB5C88"/>
    <w:rsid w:val="00FD5DA3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746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F3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F3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F3B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F3B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1B5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F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F7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B1849-A9E4-49CD-8247-A8EB0551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Bambu67</dc:creator>
  <cp:lastModifiedBy>Bambu67</cp:lastModifiedBy>
  <cp:revision>14</cp:revision>
  <dcterms:created xsi:type="dcterms:W3CDTF">2015-05-15T08:11:00Z</dcterms:created>
  <dcterms:modified xsi:type="dcterms:W3CDTF">2015-05-15T13:05:00Z</dcterms:modified>
</cp:coreProperties>
</file>